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4136"/>
        <w:gridCol w:w="2929"/>
        <w:gridCol w:w="739"/>
        <w:gridCol w:w="755"/>
        <w:gridCol w:w="2464"/>
      </w:tblGrid>
      <w:tr w:rsidR="00372DA9" w:rsidRPr="00E658FB" w14:paraId="5D21C2A8" w14:textId="77777777" w:rsidTr="005A2389">
        <w:trPr>
          <w:trHeight w:val="322"/>
        </w:trPr>
        <w:tc>
          <w:tcPr>
            <w:tcW w:w="11023" w:type="dxa"/>
            <w:gridSpan w:val="5"/>
            <w:shd w:val="clear" w:color="auto" w:fill="DBE5F1" w:themeFill="accent1" w:themeFillTint="33"/>
            <w:vAlign w:val="center"/>
          </w:tcPr>
          <w:p w14:paraId="40D8EDA6" w14:textId="4E848756" w:rsidR="00372DA9" w:rsidRPr="00372DA9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MÜŞTERİ BİLGİLERİ</w:t>
            </w:r>
          </w:p>
        </w:tc>
      </w:tr>
      <w:tr w:rsidR="00372DA9" w:rsidRPr="00E658FB" w14:paraId="02B556CB" w14:textId="77777777" w:rsidTr="0025607E">
        <w:trPr>
          <w:trHeight w:val="450"/>
        </w:trPr>
        <w:tc>
          <w:tcPr>
            <w:tcW w:w="4644" w:type="dxa"/>
            <w:vAlign w:val="center"/>
          </w:tcPr>
          <w:p w14:paraId="7335A090" w14:textId="08915786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 xml:space="preserve">Firma </w:t>
            </w:r>
            <w:r w:rsidR="005A2389">
              <w:rPr>
                <w:rFonts w:cstheme="minorHAnsi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6379" w:type="dxa"/>
            <w:gridSpan w:val="4"/>
            <w:vAlign w:val="center"/>
          </w:tcPr>
          <w:p w14:paraId="6B5DA5FA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372DA9" w:rsidRPr="00E658FB" w14:paraId="19A565F9" w14:textId="77777777" w:rsidTr="0025607E">
        <w:trPr>
          <w:trHeight w:val="414"/>
        </w:trPr>
        <w:tc>
          <w:tcPr>
            <w:tcW w:w="4644" w:type="dxa"/>
            <w:vAlign w:val="center"/>
          </w:tcPr>
          <w:p w14:paraId="01CF5DAD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 xml:space="preserve">Adres                   </w:t>
            </w:r>
          </w:p>
        </w:tc>
        <w:tc>
          <w:tcPr>
            <w:tcW w:w="6379" w:type="dxa"/>
            <w:gridSpan w:val="4"/>
            <w:vAlign w:val="center"/>
          </w:tcPr>
          <w:p w14:paraId="0B49649C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372DA9" w:rsidRPr="00E658FB" w14:paraId="6E228032" w14:textId="77777777" w:rsidTr="0025607E">
        <w:trPr>
          <w:trHeight w:val="419"/>
        </w:trPr>
        <w:tc>
          <w:tcPr>
            <w:tcW w:w="4644" w:type="dxa"/>
            <w:vAlign w:val="center"/>
          </w:tcPr>
          <w:p w14:paraId="7945C13D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>Firma Yetkilisi</w:t>
            </w:r>
          </w:p>
        </w:tc>
        <w:tc>
          <w:tcPr>
            <w:tcW w:w="6379" w:type="dxa"/>
            <w:gridSpan w:val="4"/>
            <w:vAlign w:val="center"/>
          </w:tcPr>
          <w:p w14:paraId="04132942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C455EF" w:rsidRPr="00E658FB" w14:paraId="230CD4B6" w14:textId="77777777" w:rsidTr="0025607E">
        <w:trPr>
          <w:trHeight w:val="419"/>
        </w:trPr>
        <w:tc>
          <w:tcPr>
            <w:tcW w:w="4644" w:type="dxa"/>
            <w:vAlign w:val="center"/>
          </w:tcPr>
          <w:p w14:paraId="2419205B" w14:textId="734A1B42" w:rsidR="00C455EF" w:rsidRPr="00E658FB" w:rsidRDefault="00C455EF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6379" w:type="dxa"/>
            <w:gridSpan w:val="4"/>
            <w:vAlign w:val="center"/>
          </w:tcPr>
          <w:p w14:paraId="72FB0572" w14:textId="77777777" w:rsidR="00C455EF" w:rsidRPr="00E658FB" w:rsidRDefault="00C455EF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C455EF" w:rsidRPr="00E658FB" w14:paraId="0F9506A5" w14:textId="77777777" w:rsidTr="0025607E">
        <w:trPr>
          <w:trHeight w:val="419"/>
        </w:trPr>
        <w:tc>
          <w:tcPr>
            <w:tcW w:w="4644" w:type="dxa"/>
            <w:vAlign w:val="center"/>
          </w:tcPr>
          <w:p w14:paraId="01944C3B" w14:textId="0299BADE" w:rsidR="00C455EF" w:rsidRPr="00E658FB" w:rsidRDefault="00C455EF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6379" w:type="dxa"/>
            <w:gridSpan w:val="4"/>
            <w:vAlign w:val="center"/>
          </w:tcPr>
          <w:p w14:paraId="313D1680" w14:textId="77777777" w:rsidR="00C455EF" w:rsidRPr="00E658FB" w:rsidRDefault="00C455EF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372DA9" w:rsidRPr="00E658FB" w14:paraId="55852D75" w14:textId="77777777" w:rsidTr="0025607E">
        <w:trPr>
          <w:trHeight w:val="411"/>
        </w:trPr>
        <w:tc>
          <w:tcPr>
            <w:tcW w:w="4644" w:type="dxa"/>
            <w:vAlign w:val="center"/>
          </w:tcPr>
          <w:p w14:paraId="3C9CF959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 xml:space="preserve">Telefon                 </w:t>
            </w:r>
          </w:p>
        </w:tc>
        <w:tc>
          <w:tcPr>
            <w:tcW w:w="1837" w:type="dxa"/>
            <w:vAlign w:val="center"/>
          </w:tcPr>
          <w:p w14:paraId="6D16967C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697F402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 xml:space="preserve">E-posta                 </w:t>
            </w:r>
          </w:p>
        </w:tc>
        <w:tc>
          <w:tcPr>
            <w:tcW w:w="2886" w:type="dxa"/>
            <w:vAlign w:val="center"/>
          </w:tcPr>
          <w:p w14:paraId="5E78A600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372DA9" w:rsidRPr="00E658FB" w14:paraId="33FB5508" w14:textId="77777777" w:rsidTr="0025607E">
        <w:trPr>
          <w:trHeight w:val="417"/>
        </w:trPr>
        <w:tc>
          <w:tcPr>
            <w:tcW w:w="4644" w:type="dxa"/>
            <w:vAlign w:val="center"/>
          </w:tcPr>
          <w:p w14:paraId="712DCB13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 xml:space="preserve">Vergi Dairesi        </w:t>
            </w:r>
          </w:p>
        </w:tc>
        <w:tc>
          <w:tcPr>
            <w:tcW w:w="1837" w:type="dxa"/>
            <w:vAlign w:val="center"/>
          </w:tcPr>
          <w:p w14:paraId="04D4957C" w14:textId="77777777" w:rsidR="00372DA9" w:rsidRPr="00E658FB" w:rsidRDefault="00372DA9" w:rsidP="005A2389">
            <w:pPr>
              <w:widowControl/>
              <w:tabs>
                <w:tab w:val="left" w:pos="2712"/>
              </w:tabs>
              <w:adjustRightInd w:val="0"/>
              <w:rPr>
                <w:rFonts w:cstheme="minorHAnsi"/>
                <w:sz w:val="18"/>
                <w:szCs w:val="18"/>
              </w:rPr>
            </w:pPr>
            <w:r w:rsidRPr="00E658FB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656" w:type="dxa"/>
            <w:gridSpan w:val="2"/>
            <w:vAlign w:val="center"/>
          </w:tcPr>
          <w:p w14:paraId="6A777A01" w14:textId="77777777" w:rsidR="00372DA9" w:rsidRPr="00E658FB" w:rsidRDefault="00372DA9" w:rsidP="005A2389">
            <w:pPr>
              <w:widowControl/>
              <w:tabs>
                <w:tab w:val="left" w:pos="2712"/>
              </w:tabs>
              <w:adjustRightInd w:val="0"/>
              <w:rPr>
                <w:rFonts w:cstheme="minorHAnsi"/>
                <w:sz w:val="18"/>
                <w:szCs w:val="18"/>
              </w:rPr>
            </w:pPr>
            <w:r w:rsidRPr="00E658FB">
              <w:rPr>
                <w:rFonts w:cstheme="minorHAnsi"/>
                <w:b/>
                <w:bCs/>
                <w:sz w:val="18"/>
                <w:szCs w:val="18"/>
              </w:rPr>
              <w:t xml:space="preserve">Vergi No               </w:t>
            </w:r>
          </w:p>
        </w:tc>
        <w:tc>
          <w:tcPr>
            <w:tcW w:w="2886" w:type="dxa"/>
            <w:vAlign w:val="center"/>
          </w:tcPr>
          <w:p w14:paraId="04906EE7" w14:textId="77777777" w:rsidR="00372DA9" w:rsidRPr="00E658FB" w:rsidRDefault="00372DA9" w:rsidP="005A2389">
            <w:pPr>
              <w:widowControl/>
              <w:tabs>
                <w:tab w:val="left" w:pos="2712"/>
              </w:tabs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372DA9" w:rsidRPr="00E658FB" w14:paraId="4D3F7446" w14:textId="77777777" w:rsidTr="005A2389">
        <w:trPr>
          <w:trHeight w:val="322"/>
        </w:trPr>
        <w:tc>
          <w:tcPr>
            <w:tcW w:w="11023" w:type="dxa"/>
            <w:gridSpan w:val="5"/>
            <w:shd w:val="clear" w:color="auto" w:fill="DBE5F1" w:themeFill="accent1" w:themeFillTint="33"/>
            <w:vAlign w:val="center"/>
          </w:tcPr>
          <w:p w14:paraId="4BF9E7D3" w14:textId="6C1D3972" w:rsidR="00372DA9" w:rsidRPr="00372DA9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TALEP BİLGİLERİ</w:t>
            </w:r>
          </w:p>
        </w:tc>
      </w:tr>
      <w:tr w:rsidR="00372DA9" w:rsidRPr="00E658FB" w14:paraId="29C4CA7C" w14:textId="77777777" w:rsidTr="0025607E">
        <w:trPr>
          <w:trHeight w:val="818"/>
        </w:trPr>
        <w:tc>
          <w:tcPr>
            <w:tcW w:w="4644" w:type="dxa"/>
            <w:vAlign w:val="center"/>
          </w:tcPr>
          <w:p w14:paraId="64CA6904" w14:textId="77777777" w:rsidR="00372DA9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Talep Edilen Ürün</w:t>
            </w:r>
          </w:p>
          <w:p w14:paraId="165C8D7B" w14:textId="08D5FDB2" w:rsidR="005A2389" w:rsidRPr="00E658FB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A2389">
              <w:rPr>
                <w:rFonts w:cstheme="minorHAnsi"/>
                <w:b/>
                <w:bCs/>
                <w:sz w:val="18"/>
                <w:szCs w:val="18"/>
              </w:rPr>
              <w:t>[Basınç, Seviye, Sıcaklık, Akış Sensörü vb.]</w:t>
            </w:r>
          </w:p>
        </w:tc>
        <w:tc>
          <w:tcPr>
            <w:tcW w:w="6379" w:type="dxa"/>
            <w:gridSpan w:val="4"/>
            <w:vAlign w:val="center"/>
          </w:tcPr>
          <w:p w14:paraId="77AC584F" w14:textId="77777777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72DA9" w:rsidRPr="00E658FB" w14:paraId="0278424D" w14:textId="77777777" w:rsidTr="0025607E">
        <w:trPr>
          <w:trHeight w:val="854"/>
        </w:trPr>
        <w:tc>
          <w:tcPr>
            <w:tcW w:w="4644" w:type="dxa"/>
            <w:vAlign w:val="center"/>
          </w:tcPr>
          <w:p w14:paraId="7D98AD37" w14:textId="79FEDA88" w:rsidR="00372DA9" w:rsidRPr="00E658FB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Ürün Modeli / Özelliği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5A2389">
              <w:rPr>
                <w:rFonts w:cstheme="minorHAnsi"/>
                <w:b/>
                <w:bCs/>
                <w:sz w:val="18"/>
                <w:szCs w:val="18"/>
              </w:rPr>
              <w:t>[Ölçüm aralığı, bağlantı tipi, sinyal çıkışı vb.]</w:t>
            </w:r>
          </w:p>
        </w:tc>
        <w:tc>
          <w:tcPr>
            <w:tcW w:w="6379" w:type="dxa"/>
            <w:gridSpan w:val="4"/>
            <w:vAlign w:val="center"/>
          </w:tcPr>
          <w:p w14:paraId="653A23B2" w14:textId="56046225" w:rsidR="00372DA9" w:rsidRPr="00E658FB" w:rsidRDefault="00372DA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5607E" w:rsidRPr="00E658FB" w14:paraId="392C1BC5" w14:textId="77777777" w:rsidTr="0025607E">
        <w:trPr>
          <w:trHeight w:val="854"/>
        </w:trPr>
        <w:tc>
          <w:tcPr>
            <w:tcW w:w="4644" w:type="dxa"/>
            <w:vAlign w:val="center"/>
          </w:tcPr>
          <w:p w14:paraId="1A26B37A" w14:textId="71EFCDD5" w:rsidR="0025607E" w:rsidRDefault="0025607E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Fiziksel Özellikler (Malzeme, boyut, montaj şekli vb.)</w:t>
            </w:r>
          </w:p>
        </w:tc>
        <w:tc>
          <w:tcPr>
            <w:tcW w:w="6379" w:type="dxa"/>
            <w:gridSpan w:val="4"/>
            <w:vAlign w:val="center"/>
          </w:tcPr>
          <w:p w14:paraId="59C01680" w14:textId="77777777" w:rsidR="0025607E" w:rsidRPr="00E658FB" w:rsidRDefault="0025607E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5607E" w:rsidRPr="00E658FB" w14:paraId="66B95CE6" w14:textId="77777777" w:rsidTr="0025607E">
        <w:trPr>
          <w:trHeight w:val="854"/>
        </w:trPr>
        <w:tc>
          <w:tcPr>
            <w:tcW w:w="4644" w:type="dxa"/>
            <w:vAlign w:val="center"/>
          </w:tcPr>
          <w:p w14:paraId="1C69C6DC" w14:textId="089EA372" w:rsidR="0025607E" w:rsidRDefault="0025607E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Varsa Referans Ürün / Ürün Kodu</w:t>
            </w:r>
          </w:p>
        </w:tc>
        <w:tc>
          <w:tcPr>
            <w:tcW w:w="6379" w:type="dxa"/>
            <w:gridSpan w:val="4"/>
            <w:vAlign w:val="center"/>
          </w:tcPr>
          <w:p w14:paraId="20FEB6D9" w14:textId="77777777" w:rsidR="0025607E" w:rsidRPr="00E658FB" w:rsidRDefault="0025607E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72DA9" w:rsidRPr="00E658FB" w14:paraId="62FA5B19" w14:textId="77777777" w:rsidTr="0025607E">
        <w:trPr>
          <w:trHeight w:val="551"/>
        </w:trPr>
        <w:tc>
          <w:tcPr>
            <w:tcW w:w="4644" w:type="dxa"/>
            <w:vAlign w:val="center"/>
          </w:tcPr>
          <w:p w14:paraId="5A944742" w14:textId="21C36404" w:rsidR="00372DA9" w:rsidRPr="00E658FB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6379" w:type="dxa"/>
            <w:gridSpan w:val="4"/>
            <w:vAlign w:val="center"/>
          </w:tcPr>
          <w:p w14:paraId="057E8D2B" w14:textId="013614CA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2D6199" w:rsidRPr="00E658FB" w14:paraId="2B3CD5E2" w14:textId="77777777" w:rsidTr="0025607E">
        <w:trPr>
          <w:trHeight w:val="699"/>
        </w:trPr>
        <w:tc>
          <w:tcPr>
            <w:tcW w:w="4644" w:type="dxa"/>
            <w:vAlign w:val="center"/>
          </w:tcPr>
          <w:p w14:paraId="49AFA9D1" w14:textId="536F44CE" w:rsidR="002D6199" w:rsidRPr="00E658FB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Kullanım Yeri / Proses Açıklaması</w:t>
            </w:r>
          </w:p>
        </w:tc>
        <w:tc>
          <w:tcPr>
            <w:tcW w:w="6379" w:type="dxa"/>
            <w:gridSpan w:val="4"/>
            <w:vAlign w:val="center"/>
          </w:tcPr>
          <w:p w14:paraId="73129722" w14:textId="77777777" w:rsidR="002D6199" w:rsidRPr="00E658FB" w:rsidRDefault="002D619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5A2389" w:rsidRPr="00E658FB" w14:paraId="54F65386" w14:textId="77777777" w:rsidTr="0025607E">
        <w:trPr>
          <w:trHeight w:val="553"/>
        </w:trPr>
        <w:tc>
          <w:tcPr>
            <w:tcW w:w="4644" w:type="dxa"/>
            <w:vAlign w:val="center"/>
          </w:tcPr>
          <w:p w14:paraId="567EA08F" w14:textId="74B5DD4B" w:rsidR="005A2389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Teknik Dokümantasyon Talebi</w:t>
            </w:r>
          </w:p>
        </w:tc>
        <w:tc>
          <w:tcPr>
            <w:tcW w:w="2643" w:type="dxa"/>
            <w:gridSpan w:val="2"/>
            <w:vAlign w:val="center"/>
          </w:tcPr>
          <w:p w14:paraId="565343AB" w14:textId="5FC07C6A" w:rsidR="005A2389" w:rsidRPr="00E658FB" w:rsidRDefault="005A2389" w:rsidP="005A2389">
            <w:pPr>
              <w:widowControl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A2389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Pr="005A2389">
              <w:rPr>
                <w:rFonts w:cstheme="minorHAnsi"/>
                <w:sz w:val="18"/>
                <w:szCs w:val="18"/>
              </w:rPr>
              <w:t xml:space="preserve"> Var</w:t>
            </w:r>
          </w:p>
        </w:tc>
        <w:tc>
          <w:tcPr>
            <w:tcW w:w="3736" w:type="dxa"/>
            <w:gridSpan w:val="2"/>
            <w:vAlign w:val="center"/>
          </w:tcPr>
          <w:p w14:paraId="52E276D9" w14:textId="0F31DB97" w:rsidR="005A2389" w:rsidRPr="00E658FB" w:rsidRDefault="005A2389" w:rsidP="005A2389">
            <w:pPr>
              <w:widowControl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A2389">
              <w:rPr>
                <w:rFonts w:ascii="Segoe UI Symbol" w:hAnsi="Segoe UI Symbol" w:cs="Segoe UI Symbol"/>
                <w:sz w:val="18"/>
                <w:szCs w:val="18"/>
              </w:rPr>
              <w:t>❏</w:t>
            </w:r>
            <w:r w:rsidRPr="005A238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Yok</w:t>
            </w:r>
          </w:p>
        </w:tc>
      </w:tr>
      <w:tr w:rsidR="00372DA9" w:rsidRPr="00E658FB" w14:paraId="154311FB" w14:textId="77777777" w:rsidTr="0025607E">
        <w:trPr>
          <w:trHeight w:val="629"/>
        </w:trPr>
        <w:tc>
          <w:tcPr>
            <w:tcW w:w="4644" w:type="dxa"/>
            <w:vAlign w:val="center"/>
          </w:tcPr>
          <w:p w14:paraId="3985BBED" w14:textId="15AF1E62" w:rsidR="00372DA9" w:rsidRPr="00E658FB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Teslimat Lokasyonu</w:t>
            </w:r>
          </w:p>
        </w:tc>
        <w:tc>
          <w:tcPr>
            <w:tcW w:w="6379" w:type="dxa"/>
            <w:gridSpan w:val="4"/>
            <w:vAlign w:val="center"/>
          </w:tcPr>
          <w:p w14:paraId="5A8757E0" w14:textId="12C839B7" w:rsidR="00372DA9" w:rsidRPr="00E658FB" w:rsidRDefault="00372DA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5A2389" w:rsidRPr="00E658FB" w14:paraId="406F8619" w14:textId="77777777" w:rsidTr="0025607E">
        <w:trPr>
          <w:trHeight w:val="988"/>
        </w:trPr>
        <w:tc>
          <w:tcPr>
            <w:tcW w:w="4644" w:type="dxa"/>
            <w:vAlign w:val="center"/>
          </w:tcPr>
          <w:p w14:paraId="243B993B" w14:textId="654FFA4E" w:rsidR="005A2389" w:rsidRDefault="005A2389" w:rsidP="005A2389">
            <w:pPr>
              <w:widowControl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Diğer Notlar / Açıklamalar</w:t>
            </w:r>
          </w:p>
        </w:tc>
        <w:tc>
          <w:tcPr>
            <w:tcW w:w="6379" w:type="dxa"/>
            <w:gridSpan w:val="4"/>
            <w:vAlign w:val="center"/>
          </w:tcPr>
          <w:p w14:paraId="1D722E86" w14:textId="77777777" w:rsidR="005A2389" w:rsidRPr="00E658FB" w:rsidRDefault="005A2389" w:rsidP="005A2389">
            <w:pPr>
              <w:widowControl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0028D04A" w14:textId="1CF20A3C" w:rsidR="00B83230" w:rsidRDefault="00B83230" w:rsidP="00B83230">
      <w:pPr>
        <w:widowControl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14:paraId="2FE36FE0" w14:textId="4629B084" w:rsidR="00B83230" w:rsidRDefault="00B83230" w:rsidP="00B83230">
      <w:pPr>
        <w:widowControl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14:paraId="345A734D" w14:textId="77777777" w:rsidR="00C455EF" w:rsidRDefault="00C455EF" w:rsidP="00B83230">
      <w:pPr>
        <w:widowControl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14:paraId="405D6278" w14:textId="77777777" w:rsidR="00C455EF" w:rsidRDefault="00C455EF" w:rsidP="00B83230">
      <w:pPr>
        <w:widowControl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14:paraId="1FBABC99" w14:textId="77777777" w:rsidR="00C455EF" w:rsidRDefault="00C455EF" w:rsidP="00B83230">
      <w:pPr>
        <w:widowControl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14:paraId="4AE5CEE8" w14:textId="77777777" w:rsidR="00C455EF" w:rsidRDefault="00C455EF" w:rsidP="00B83230">
      <w:pPr>
        <w:widowControl/>
        <w:adjustRightInd w:val="0"/>
        <w:rPr>
          <w:rFonts w:ascii="Arial,Bold" w:hAnsi="Arial,Bold" w:cs="Arial,Bold"/>
          <w:b/>
          <w:bCs/>
          <w:sz w:val="18"/>
          <w:szCs w:val="18"/>
        </w:rPr>
      </w:pPr>
    </w:p>
    <w:p w14:paraId="15ED8FC2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79B6C329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42978CA9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43260705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77C4DEDB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4BCBBFE5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6E1B1D38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372A5FC9" w14:textId="77777777" w:rsidR="00B56DA7" w:rsidRPr="00B56DA7" w:rsidRDefault="00B56DA7" w:rsidP="00B56DA7">
      <w:pPr>
        <w:rPr>
          <w:rFonts w:ascii="Times New Roman"/>
          <w:sz w:val="20"/>
        </w:rPr>
      </w:pPr>
    </w:p>
    <w:p w14:paraId="31F27EE8" w14:textId="77777777" w:rsidR="00B56DA7" w:rsidRPr="00B56DA7" w:rsidRDefault="00B56DA7" w:rsidP="00B56DA7">
      <w:pPr>
        <w:rPr>
          <w:rFonts w:ascii="Times New Roman"/>
          <w:sz w:val="20"/>
        </w:rPr>
      </w:pPr>
    </w:p>
    <w:sectPr w:rsidR="00B56DA7" w:rsidRPr="00B56DA7" w:rsidSect="00220984">
      <w:headerReference w:type="default" r:id="rId8"/>
      <w:footerReference w:type="default" r:id="rId9"/>
      <w:type w:val="continuous"/>
      <w:pgSz w:w="11910" w:h="16840"/>
      <w:pgMar w:top="0" w:right="1278" w:bottom="0" w:left="500" w:header="454" w:footer="0" w:gutter="0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50E0" w14:textId="77777777" w:rsidR="002E2384" w:rsidRDefault="002E2384" w:rsidP="00706AF3">
      <w:r>
        <w:separator/>
      </w:r>
    </w:p>
  </w:endnote>
  <w:endnote w:type="continuationSeparator" w:id="0">
    <w:p w14:paraId="5794CD06" w14:textId="77777777" w:rsidR="002E2384" w:rsidRDefault="002E2384" w:rsidP="0070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329993077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</w:rPr>
        </w:sdtEndPr>
        <w:sdtContent>
          <w:p w14:paraId="4B99444E" w14:textId="1694A6A9" w:rsidR="00B56DA7" w:rsidRPr="00B56DA7" w:rsidRDefault="00B56DA7" w:rsidP="00B56DA7">
            <w:pPr>
              <w:pStyle w:val="AltBilgi"/>
              <w:rPr>
                <w:i/>
                <w:iCs/>
              </w:rPr>
            </w:pPr>
          </w:p>
          <w:p w14:paraId="5501C21C" w14:textId="0A7CCC41" w:rsidR="00944151" w:rsidRDefault="00000000">
            <w:pPr>
              <w:pStyle w:val="AltBilgi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6D5A" w14:textId="77777777" w:rsidR="002E2384" w:rsidRDefault="002E2384" w:rsidP="00706AF3">
      <w:r>
        <w:separator/>
      </w:r>
    </w:p>
  </w:footnote>
  <w:footnote w:type="continuationSeparator" w:id="0">
    <w:p w14:paraId="583D6CB3" w14:textId="77777777" w:rsidR="002E2384" w:rsidRDefault="002E2384" w:rsidP="0070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51"/>
      <w:gridCol w:w="4372"/>
      <w:gridCol w:w="1559"/>
      <w:gridCol w:w="284"/>
      <w:gridCol w:w="1210"/>
    </w:tblGrid>
    <w:tr w:rsidR="00220984" w:rsidRPr="00FF107B" w14:paraId="645CF2C0" w14:textId="77777777" w:rsidTr="003C5D67">
      <w:trPr>
        <w:trHeight w:val="274"/>
      </w:trPr>
      <w:tc>
        <w:tcPr>
          <w:tcW w:w="3651" w:type="dxa"/>
          <w:vMerge w:val="restart"/>
        </w:tcPr>
        <w:p w14:paraId="3149D355" w14:textId="77777777" w:rsidR="00220984" w:rsidRPr="00FF107B" w:rsidRDefault="00220984" w:rsidP="00220984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br/>
          </w:r>
          <w:r>
            <w:rPr>
              <w:rFonts w:ascii="Calibri" w:hAnsi="Calibri" w:cs="Calibri"/>
              <w:noProof/>
            </w:rPr>
            <w:drawing>
              <wp:inline distT="0" distB="0" distL="0" distR="0" wp14:anchorId="1B96D811" wp14:editId="04EBD135">
                <wp:extent cx="2171700" cy="561975"/>
                <wp:effectExtent l="0" t="0" r="0" b="9525"/>
                <wp:docPr id="1921987612" name="Resim 1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1987612" name="Resim 1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tcBorders>
            <w:right w:val="single" w:sz="4" w:space="0" w:color="auto"/>
          </w:tcBorders>
          <w:vAlign w:val="center"/>
        </w:tcPr>
        <w:p w14:paraId="783D3CAA" w14:textId="5E7B0D4E" w:rsidR="00220984" w:rsidRPr="00FF107B" w:rsidRDefault="005A2389" w:rsidP="00220984">
          <w:pPr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sz w:val="32"/>
              <w:szCs w:val="32"/>
            </w:rPr>
            <w:t>Müşteri Talep Formu</w:t>
          </w:r>
          <w:r w:rsidR="00220984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604D4F53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Doküman Kodu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E90FE0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:</w:t>
          </w:r>
        </w:p>
      </w:tc>
      <w:tc>
        <w:tcPr>
          <w:tcW w:w="121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5812CD5B" w14:textId="16DFE580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EYS-F03</w:t>
          </w:r>
        </w:p>
      </w:tc>
    </w:tr>
    <w:tr w:rsidR="00220984" w:rsidRPr="00FF107B" w14:paraId="57C86538" w14:textId="77777777" w:rsidTr="003C5D67">
      <w:trPr>
        <w:trHeight w:val="71"/>
      </w:trPr>
      <w:tc>
        <w:tcPr>
          <w:tcW w:w="3651" w:type="dxa"/>
          <w:vMerge/>
        </w:tcPr>
        <w:p w14:paraId="5CD98FA8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4372" w:type="dxa"/>
          <w:vMerge/>
          <w:tcBorders>
            <w:right w:val="single" w:sz="4" w:space="0" w:color="auto"/>
          </w:tcBorders>
        </w:tcPr>
        <w:p w14:paraId="21690D0E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6269093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Yayın Tarihi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08543FA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:</w:t>
          </w:r>
        </w:p>
      </w:tc>
      <w:tc>
        <w:tcPr>
          <w:tcW w:w="121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38D88DD" w14:textId="5D2B875E" w:rsidR="00220984" w:rsidRPr="00FF107B" w:rsidRDefault="004A3635" w:rsidP="00220984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12.03.2025</w:t>
          </w:r>
        </w:p>
      </w:tc>
    </w:tr>
    <w:tr w:rsidR="00220984" w:rsidRPr="00FF107B" w14:paraId="2EA175E0" w14:textId="77777777" w:rsidTr="003C5D67">
      <w:trPr>
        <w:trHeight w:val="71"/>
      </w:trPr>
      <w:tc>
        <w:tcPr>
          <w:tcW w:w="3651" w:type="dxa"/>
          <w:vMerge/>
        </w:tcPr>
        <w:p w14:paraId="3DDFF481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4372" w:type="dxa"/>
          <w:vMerge/>
          <w:tcBorders>
            <w:right w:val="single" w:sz="4" w:space="0" w:color="auto"/>
          </w:tcBorders>
        </w:tcPr>
        <w:p w14:paraId="53B3C690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2D56A04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Revize Tarihi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4050DDEA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:</w:t>
          </w:r>
        </w:p>
      </w:tc>
      <w:tc>
        <w:tcPr>
          <w:tcW w:w="121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95E3844" w14:textId="77777777" w:rsidR="00220984" w:rsidRPr="00031146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-</w:t>
          </w:r>
        </w:p>
      </w:tc>
    </w:tr>
    <w:tr w:rsidR="00220984" w:rsidRPr="00FF107B" w14:paraId="619E7F02" w14:textId="77777777" w:rsidTr="003C5D67">
      <w:trPr>
        <w:trHeight w:val="71"/>
      </w:trPr>
      <w:tc>
        <w:tcPr>
          <w:tcW w:w="3651" w:type="dxa"/>
          <w:vMerge/>
        </w:tcPr>
        <w:p w14:paraId="0333DEE1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4372" w:type="dxa"/>
          <w:vMerge/>
          <w:tcBorders>
            <w:right w:val="single" w:sz="4" w:space="0" w:color="auto"/>
          </w:tcBorders>
        </w:tcPr>
        <w:p w14:paraId="77FA22AB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210FE85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Revize No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1012395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:</w:t>
          </w:r>
        </w:p>
      </w:tc>
      <w:tc>
        <w:tcPr>
          <w:tcW w:w="121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3BF0137" w14:textId="77777777" w:rsidR="00220984" w:rsidRPr="00031146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031146">
            <w:rPr>
              <w:rFonts w:ascii="Calibri" w:hAnsi="Calibri" w:cs="Calibri"/>
              <w:sz w:val="20"/>
              <w:szCs w:val="20"/>
            </w:rPr>
            <w:t>0</w:t>
          </w:r>
          <w:r>
            <w:rPr>
              <w:rFonts w:ascii="Calibri" w:hAnsi="Calibri" w:cs="Calibri"/>
              <w:sz w:val="20"/>
              <w:szCs w:val="20"/>
            </w:rPr>
            <w:t>0</w:t>
          </w:r>
        </w:p>
      </w:tc>
    </w:tr>
    <w:tr w:rsidR="00220984" w:rsidRPr="00FF107B" w14:paraId="5F5A05A1" w14:textId="77777777" w:rsidTr="003C5D67">
      <w:trPr>
        <w:trHeight w:val="71"/>
      </w:trPr>
      <w:tc>
        <w:tcPr>
          <w:tcW w:w="3651" w:type="dxa"/>
          <w:vMerge/>
        </w:tcPr>
        <w:p w14:paraId="187B5C60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4372" w:type="dxa"/>
          <w:vMerge/>
          <w:tcBorders>
            <w:right w:val="single" w:sz="4" w:space="0" w:color="auto"/>
          </w:tcBorders>
        </w:tcPr>
        <w:p w14:paraId="4F9390E3" w14:textId="77777777" w:rsidR="00220984" w:rsidRPr="00FF107B" w:rsidRDefault="00220984" w:rsidP="00220984">
          <w:pPr>
            <w:rPr>
              <w:rFonts w:ascii="Calibri" w:hAnsi="Calibri" w:cs="Calibri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6B2A2F47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Sayfa No</w:t>
          </w:r>
        </w:p>
      </w:tc>
      <w:tc>
        <w:tcPr>
          <w:tcW w:w="28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C649653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t>:</w:t>
          </w:r>
        </w:p>
      </w:tc>
      <w:tc>
        <w:tcPr>
          <w:tcW w:w="12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49E7DEC5" w14:textId="77777777" w:rsidR="00220984" w:rsidRPr="00FF107B" w:rsidRDefault="00220984" w:rsidP="00220984">
          <w:pPr>
            <w:rPr>
              <w:rFonts w:ascii="Calibri" w:hAnsi="Calibri" w:cs="Calibri"/>
              <w:sz w:val="20"/>
              <w:szCs w:val="20"/>
            </w:rPr>
          </w:pPr>
          <w:r w:rsidRPr="00FF107B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FF107B">
            <w:rPr>
              <w:rFonts w:ascii="Calibri" w:hAnsi="Calibri" w:cs="Calibri"/>
              <w:sz w:val="20"/>
              <w:szCs w:val="20"/>
            </w:rPr>
            <w:instrText>PAGE   \* MERGEFORMAT</w:instrText>
          </w:r>
          <w:r w:rsidRPr="00FF107B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FF107B">
            <w:rPr>
              <w:rFonts w:ascii="Calibri" w:hAnsi="Calibri" w:cs="Calibri"/>
              <w:sz w:val="20"/>
              <w:szCs w:val="20"/>
            </w:rPr>
            <w:t>1</w:t>
          </w:r>
          <w:r w:rsidRPr="00FF107B">
            <w:rPr>
              <w:rFonts w:ascii="Calibri" w:hAnsi="Calibri" w:cs="Calibri"/>
              <w:sz w:val="20"/>
              <w:szCs w:val="20"/>
            </w:rPr>
            <w:fldChar w:fldCharType="end"/>
          </w:r>
          <w:r w:rsidRPr="00FF107B">
            <w:rPr>
              <w:rFonts w:ascii="Calibri" w:hAnsi="Calibri" w:cs="Calibri"/>
              <w:sz w:val="20"/>
              <w:szCs w:val="20"/>
            </w:rPr>
            <w:t>/</w:t>
          </w:r>
          <w:r>
            <w:rPr>
              <w:rFonts w:ascii="Calibri" w:hAnsi="Calibri" w:cs="Calibri"/>
              <w:sz w:val="20"/>
              <w:szCs w:val="20"/>
            </w:rPr>
            <w:t>1</w:t>
          </w:r>
        </w:p>
      </w:tc>
    </w:tr>
  </w:tbl>
  <w:p w14:paraId="782D7633" w14:textId="3DB1E3D9" w:rsidR="00706AF3" w:rsidRDefault="00706A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911A7"/>
    <w:multiLevelType w:val="hybridMultilevel"/>
    <w:tmpl w:val="ACF016A2"/>
    <w:lvl w:ilvl="0" w:tplc="3F2A8444">
      <w:start w:val="2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i w:val="0"/>
        <w:color w:val="333399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9F26C7E"/>
    <w:multiLevelType w:val="multilevel"/>
    <w:tmpl w:val="EB0CB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2015A3E"/>
    <w:multiLevelType w:val="hybridMultilevel"/>
    <w:tmpl w:val="ADE22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A7208"/>
    <w:multiLevelType w:val="multilevel"/>
    <w:tmpl w:val="E3E4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44932440">
    <w:abstractNumId w:val="0"/>
  </w:num>
  <w:num w:numId="2" w16cid:durableId="673536668">
    <w:abstractNumId w:val="1"/>
  </w:num>
  <w:num w:numId="3" w16cid:durableId="1587959041">
    <w:abstractNumId w:val="3"/>
  </w:num>
  <w:num w:numId="4" w16cid:durableId="1904245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411"/>
    <w:rsid w:val="00007E94"/>
    <w:rsid w:val="00044EE9"/>
    <w:rsid w:val="000A49F3"/>
    <w:rsid w:val="000F38C1"/>
    <w:rsid w:val="00111C62"/>
    <w:rsid w:val="00125411"/>
    <w:rsid w:val="0013349E"/>
    <w:rsid w:val="001528FC"/>
    <w:rsid w:val="0016754C"/>
    <w:rsid w:val="00177061"/>
    <w:rsid w:val="001822EC"/>
    <w:rsid w:val="001E2253"/>
    <w:rsid w:val="001E6A8B"/>
    <w:rsid w:val="00207E5C"/>
    <w:rsid w:val="00220984"/>
    <w:rsid w:val="0024780B"/>
    <w:rsid w:val="0025607E"/>
    <w:rsid w:val="00271D05"/>
    <w:rsid w:val="002D6199"/>
    <w:rsid w:val="002E2384"/>
    <w:rsid w:val="002E4AC9"/>
    <w:rsid w:val="003064CD"/>
    <w:rsid w:val="003469E9"/>
    <w:rsid w:val="00360856"/>
    <w:rsid w:val="00372DA9"/>
    <w:rsid w:val="00384846"/>
    <w:rsid w:val="00391270"/>
    <w:rsid w:val="003A0162"/>
    <w:rsid w:val="003E469E"/>
    <w:rsid w:val="003F33CA"/>
    <w:rsid w:val="00426846"/>
    <w:rsid w:val="004A3635"/>
    <w:rsid w:val="004C30E8"/>
    <w:rsid w:val="004E76CF"/>
    <w:rsid w:val="00543593"/>
    <w:rsid w:val="005A2389"/>
    <w:rsid w:val="005E5302"/>
    <w:rsid w:val="005F3D25"/>
    <w:rsid w:val="0066262F"/>
    <w:rsid w:val="006723A1"/>
    <w:rsid w:val="006A5025"/>
    <w:rsid w:val="006D197D"/>
    <w:rsid w:val="00706AF3"/>
    <w:rsid w:val="00810D0E"/>
    <w:rsid w:val="008222FE"/>
    <w:rsid w:val="00841F0A"/>
    <w:rsid w:val="0087339B"/>
    <w:rsid w:val="00874C80"/>
    <w:rsid w:val="00944151"/>
    <w:rsid w:val="00976FDD"/>
    <w:rsid w:val="00A11D56"/>
    <w:rsid w:val="00A312D4"/>
    <w:rsid w:val="00A72499"/>
    <w:rsid w:val="00A8533C"/>
    <w:rsid w:val="00A9187A"/>
    <w:rsid w:val="00AA5E5B"/>
    <w:rsid w:val="00B110FC"/>
    <w:rsid w:val="00B3260E"/>
    <w:rsid w:val="00B558FE"/>
    <w:rsid w:val="00B56DA7"/>
    <w:rsid w:val="00B83230"/>
    <w:rsid w:val="00B87CB6"/>
    <w:rsid w:val="00B943EB"/>
    <w:rsid w:val="00BB0CA7"/>
    <w:rsid w:val="00BB5208"/>
    <w:rsid w:val="00BF6633"/>
    <w:rsid w:val="00C16534"/>
    <w:rsid w:val="00C305AC"/>
    <w:rsid w:val="00C455EF"/>
    <w:rsid w:val="00C55FDD"/>
    <w:rsid w:val="00C761DB"/>
    <w:rsid w:val="00C915B2"/>
    <w:rsid w:val="00CF25F7"/>
    <w:rsid w:val="00D410C9"/>
    <w:rsid w:val="00D452E6"/>
    <w:rsid w:val="00D6203F"/>
    <w:rsid w:val="00D7039E"/>
    <w:rsid w:val="00D93A84"/>
    <w:rsid w:val="00DC38F0"/>
    <w:rsid w:val="00E0368C"/>
    <w:rsid w:val="00E13477"/>
    <w:rsid w:val="00E31F51"/>
    <w:rsid w:val="00EA1622"/>
    <w:rsid w:val="00EE34E8"/>
    <w:rsid w:val="00F07F1D"/>
    <w:rsid w:val="00F654EF"/>
    <w:rsid w:val="00F73ACE"/>
    <w:rsid w:val="00F90CE1"/>
    <w:rsid w:val="00FB2FC4"/>
    <w:rsid w:val="00FB398D"/>
    <w:rsid w:val="00FB583E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7BA4"/>
  <w15:docId w15:val="{E6F8CE4C-9E59-4E0B-BCE1-6E4B7427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F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42684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06A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6AF3"/>
  </w:style>
  <w:style w:type="paragraph" w:styleId="AltBilgi">
    <w:name w:val="footer"/>
    <w:basedOn w:val="Normal"/>
    <w:link w:val="AltBilgiChar"/>
    <w:uiPriority w:val="99"/>
    <w:unhideWhenUsed/>
    <w:rsid w:val="00706A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6AF3"/>
  </w:style>
  <w:style w:type="character" w:styleId="Kpr">
    <w:name w:val="Hyperlink"/>
    <w:basedOn w:val="VarsaylanParagrafYazTipi"/>
    <w:uiPriority w:val="99"/>
    <w:unhideWhenUsed/>
    <w:rsid w:val="00D7039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039E"/>
    <w:rPr>
      <w:color w:val="605E5C"/>
      <w:shd w:val="clear" w:color="auto" w:fill="E1DFDD"/>
    </w:rPr>
  </w:style>
  <w:style w:type="paragraph" w:styleId="KonuBal">
    <w:name w:val="Title"/>
    <w:basedOn w:val="Normal"/>
    <w:next w:val="Normal"/>
    <w:link w:val="KonuBalChar"/>
    <w:uiPriority w:val="10"/>
    <w:qFormat/>
    <w:rsid w:val="006A50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5025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table" w:styleId="TabloKlavuzu">
    <w:name w:val="Table Grid"/>
    <w:basedOn w:val="NormalTablo"/>
    <w:uiPriority w:val="39"/>
    <w:rsid w:val="00A8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A499-0645-4B3A-9399-E80F43B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antetli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antetli</dc:title>
  <dc:creator>Batuhan Ayan | Bass Instruments TR</dc:creator>
  <cp:lastModifiedBy>office3</cp:lastModifiedBy>
  <cp:revision>47</cp:revision>
  <cp:lastPrinted>2024-05-03T12:17:00Z</cp:lastPrinted>
  <dcterms:created xsi:type="dcterms:W3CDTF">2023-06-21T10:54:00Z</dcterms:created>
  <dcterms:modified xsi:type="dcterms:W3CDTF">2025-08-27T12:28:00Z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Adobe Illustrator 26.4 (Windows)</vt:lpwstr>
  </property>
  <property fmtid="{D5CDD505-2E9C-101B-9397-08002B2CF9AE}" pid="4" name="LastSaved">
    <vt:filetime>2023-06-13T00:00:00Z</vt:filetime>
  </property>
  <property fmtid="{D5CDD505-2E9C-101B-9397-08002B2CF9AE}" pid="5" name="Producer">
    <vt:lpwstr>Adobe PDF library 16.07</vt:lpwstr>
  </property>
</Properties>
</file>